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spacing w:line="276" w:lineRule="auto"/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ReadySpace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1</wp:posOffset>
            </wp:positionH>
            <wp:positionV relativeFrom="paragraph">
              <wp:posOffset>114300</wp:posOffset>
            </wp:positionV>
            <wp:extent cx="1176338" cy="491923"/>
            <wp:effectExtent b="0" l="0" r="0" t="0"/>
            <wp:wrapSquare wrapText="bothSides" distB="114300" distT="114300" distL="114300" distR="11430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6338" cy="4919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7696200</wp:posOffset>
            </wp:positionH>
            <wp:positionV relativeFrom="paragraph">
              <wp:posOffset>114300</wp:posOffset>
            </wp:positionV>
            <wp:extent cx="1385888" cy="514350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5888" cy="514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32"/>
          <w:szCs w:val="32"/>
          <w:rtl w:val="0"/>
        </w:rPr>
        <w:t xml:space="preserve">Log-In Sheet / Iniciar Sesión Hoja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2280"/>
        <w:gridCol w:w="1905"/>
        <w:gridCol w:w="1950"/>
        <w:gridCol w:w="2190"/>
        <w:gridCol w:w="3870"/>
        <w:gridCol w:w="945"/>
        <w:tblGridChange w:id="0">
          <w:tblGrid>
            <w:gridCol w:w="1260"/>
            <w:gridCol w:w="2280"/>
            <w:gridCol w:w="1905"/>
            <w:gridCol w:w="1950"/>
            <w:gridCol w:w="2190"/>
            <w:gridCol w:w="3870"/>
            <w:gridCol w:w="94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Operator Name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del Operador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Area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Hour Meter - Start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Contador de Horas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Hour Meter - End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Medidor de Hora Final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Notes/Problems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Notas/Problemas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Initials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Iniciales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contextualSpacing w:val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left"/>
        <w:tblInd w:w="100.0" w:type="pct"/>
        <w:tblLayout w:type="fixed"/>
        <w:tblLook w:val="060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Maintenance after every use: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Tanks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Rollers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Vacuum Shoes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Scrub Head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Intake Screen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Wheels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Mantenimiento Después De Cada Uso: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Tanques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Rodillos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Zapatas De Vacío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Cabezal De Fregado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Pantalla Intec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Ruedas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ind w:left="0"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